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66C" w:rsidRPr="00EA0B30" w:rsidRDefault="00EA0B30" w:rsidP="00EA0B30">
      <w:pPr>
        <w:spacing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EA0B30">
        <w:rPr>
          <w:rFonts w:asciiTheme="majorHAnsi" w:hAnsiTheme="majorHAnsi" w:cstheme="majorHAnsi"/>
          <w:b/>
          <w:sz w:val="32"/>
          <w:szCs w:val="32"/>
        </w:rPr>
        <w:t>JN001866/2023-B01; 2023/S 065-194708 – STREŽNIKI 2023</w:t>
      </w:r>
    </w:p>
    <w:p w:rsidR="00EA0B30" w:rsidRPr="00EA0B30" w:rsidRDefault="00EA0B30" w:rsidP="00EA0B30">
      <w:pPr>
        <w:spacing w:line="276" w:lineRule="auto"/>
        <w:jc w:val="center"/>
        <w:rPr>
          <w:rFonts w:asciiTheme="majorHAnsi" w:hAnsiTheme="majorHAnsi" w:cstheme="majorHAnsi"/>
          <w:b/>
        </w:rPr>
      </w:pP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  <w:color w:val="333333"/>
          <w:shd w:val="clear" w:color="auto" w:fill="FFFFFF"/>
        </w:rPr>
      </w:pPr>
      <w:r w:rsidRPr="00EA0B30">
        <w:rPr>
          <w:rFonts w:asciiTheme="majorHAnsi" w:hAnsiTheme="majorHAnsi" w:cstheme="majorHAnsi"/>
          <w:b/>
        </w:rPr>
        <w:t xml:space="preserve">1. VPRAŠANJE: </w:t>
      </w:r>
      <w:r w:rsidRPr="00EA0B30">
        <w:rPr>
          <w:rFonts w:asciiTheme="majorHAnsi" w:hAnsiTheme="majorHAnsi" w:cstheme="majorHAnsi"/>
          <w:color w:val="333333"/>
          <w:shd w:val="clear" w:color="auto" w:fill="FFFFFF"/>
        </w:rPr>
        <w:t xml:space="preserve">imamo vprašanje glede garancijskega roka za sklop 1 in 4. Piše, da mora biti garancija 7 let. Za strežnike je </w:t>
      </w:r>
      <w:proofErr w:type="spellStart"/>
      <w:r w:rsidRPr="00EA0B30">
        <w:rPr>
          <w:rFonts w:asciiTheme="majorHAnsi" w:hAnsiTheme="majorHAnsi" w:cstheme="majorHAnsi"/>
          <w:color w:val="333333"/>
          <w:shd w:val="clear" w:color="auto" w:fill="FFFFFF"/>
        </w:rPr>
        <w:t>ok</w:t>
      </w:r>
      <w:proofErr w:type="spellEnd"/>
      <w:r w:rsidRPr="00EA0B30">
        <w:rPr>
          <w:rFonts w:asciiTheme="majorHAnsi" w:hAnsiTheme="majorHAnsi" w:cstheme="majorHAnsi"/>
          <w:color w:val="333333"/>
          <w:shd w:val="clear" w:color="auto" w:fill="FFFFFF"/>
        </w:rPr>
        <w:t>, za dodatno strežniško opremo pa nas zanima, če je tukaj mišljeno enako kot piše za sklop 2 in 3 in sicer 1 leto ali do izteka garancije strežnika, v katerega je vgrajena?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  <w:b/>
        </w:rPr>
        <w:t>ODGOVOR:</w:t>
      </w:r>
      <w:r w:rsidRPr="00EA0B30">
        <w:rPr>
          <w:rFonts w:asciiTheme="majorHAnsi" w:hAnsiTheme="majorHAnsi" w:cstheme="majorHAnsi"/>
        </w:rPr>
        <w:t xml:space="preserve"> </w:t>
      </w:r>
      <w:r w:rsidRPr="00EA0B30">
        <w:rPr>
          <w:rFonts w:asciiTheme="majorHAnsi" w:hAnsiTheme="majorHAnsi" w:cstheme="majorHAnsi"/>
        </w:rPr>
        <w:t>Naročnik je glede na to, da iz ponudnikovega vprašanja izhaja nejasnost naročnikove zahteve, določbo specifikacij, ki se nanaša na garancijske obveznosti, spremenil tako, kot izhaja iz nadaljevanja: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v poglavju specifikacij "VZDRŽEVANJE V ČASU VELJAVNOSTI GARANCIJE" se v alineji d) 1 točke tega poglavja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besedilo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"Garancijski rok za ponujeno opremo: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i) v sklopu 1 in 4 je 7 let,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ii) v sklopu 2 in 3 pa 1 leto ali do izteka garancije strežnika, v katerega je vgrajena (izjema so postavke za podaljšanje garancije)."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NADOMESTI z besedilom: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"Garancijski rok za ponujeno opremo: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i) v sklopu 1 za postavke 1.1 - 1.5 in v sklopu 4 za postavke 4.1 - 4.3 je 7 let,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ii) v sklopu 1 za postavke 1.6 - 1.25; v sklopu 2 za postavke 2.3 - 2.14; v sklopu 3 za postavke 3.4 - 3.9 in v sklopu 4 za postavko 4.4 je: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- za komponente, ki niso vgrajene v strežnik: 1 leto,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- za komponente, vgrajene v strežnik brez garancije: 1 leto,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- za komponente, vgrajene v strežnik z garancijo je garancija zagotovljena v okviru garancije strežnika.</w:t>
      </w:r>
    </w:p>
    <w:p w:rsid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 xml:space="preserve">Naročnik bo objavil popravek obrazca </w:t>
      </w:r>
      <w:proofErr w:type="spellStart"/>
      <w:r w:rsidRPr="00EA0B30">
        <w:rPr>
          <w:rFonts w:asciiTheme="majorHAnsi" w:hAnsiTheme="majorHAnsi" w:cstheme="majorHAnsi"/>
        </w:rPr>
        <w:t>ePRO_specifikacije</w:t>
      </w:r>
      <w:r>
        <w:rPr>
          <w:rFonts w:asciiTheme="majorHAnsi" w:hAnsiTheme="majorHAnsi" w:cstheme="majorHAnsi"/>
        </w:rPr>
        <w:t>_popravek</w:t>
      </w:r>
      <w:bookmarkStart w:id="0" w:name="_GoBack"/>
      <w:bookmarkEnd w:id="0"/>
      <w:proofErr w:type="spellEnd"/>
      <w:r w:rsidRPr="00EA0B30">
        <w:rPr>
          <w:rFonts w:asciiTheme="majorHAnsi" w:hAnsiTheme="majorHAnsi" w:cstheme="majorHAnsi"/>
        </w:rPr>
        <w:t>.</w:t>
      </w:r>
    </w:p>
    <w:p w:rsidR="00EA0B30" w:rsidRDefault="00EA0B30" w:rsidP="00EA0B30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:rsid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 xml:space="preserve">2.VPRAŠANJE: </w:t>
      </w:r>
      <w:r w:rsidRPr="00EA0B30">
        <w:rPr>
          <w:rFonts w:asciiTheme="majorHAnsi" w:hAnsiTheme="majorHAnsi" w:cstheme="majorHAnsi"/>
        </w:rPr>
        <w:t>imamo vprašanje glede vključevanja podizvajalca v ponudbo.</w:t>
      </w:r>
      <w:r w:rsidRPr="00EA0B30">
        <w:rPr>
          <w:rFonts w:asciiTheme="majorHAnsi" w:hAnsiTheme="majorHAnsi" w:cstheme="majorHAnsi"/>
        </w:rPr>
        <w:t xml:space="preserve"> </w:t>
      </w:r>
      <w:r w:rsidRPr="00EA0B30">
        <w:rPr>
          <w:rFonts w:asciiTheme="majorHAnsi" w:hAnsiTheme="majorHAnsi" w:cstheme="majorHAnsi"/>
        </w:rPr>
        <w:t>Katere dokumente mora priložiti podizvajalec? ESPD, soglasje za podatke KE, ...?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ODGOVOR: </w:t>
      </w:r>
      <w:r w:rsidRPr="00EA0B30">
        <w:rPr>
          <w:rFonts w:asciiTheme="majorHAnsi" w:hAnsiTheme="majorHAnsi" w:cstheme="majorHAnsi"/>
        </w:rPr>
        <w:t>Če gospodarski subjekt izpolnjevanje pogojev in zahtev dokumentacije v zvezi z oddajo javnega naročila izkazuje s podizvajalci mora v ponudbi: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 xml:space="preserve">- navesti vse podizvajalce, njihove kontaktne podatke, zakonite zastopnike ter vsak del javnega naročila, ki ga namerava oddati v </w:t>
      </w:r>
      <w:proofErr w:type="spellStart"/>
      <w:r w:rsidRPr="00EA0B30">
        <w:rPr>
          <w:rFonts w:asciiTheme="majorHAnsi" w:hAnsiTheme="majorHAnsi" w:cstheme="majorHAnsi"/>
        </w:rPr>
        <w:t>podizvajanje</w:t>
      </w:r>
      <w:proofErr w:type="spellEnd"/>
      <w:r w:rsidRPr="00EA0B30">
        <w:rPr>
          <w:rFonts w:asciiTheme="majorHAnsi" w:hAnsiTheme="majorHAnsi" w:cstheme="majorHAnsi"/>
        </w:rPr>
        <w:t>, na obrazcu »PODIZVAJALCI«,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- predložiti ESPD obrazce za vsakega od podizvajalcev,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lastRenderedPageBreak/>
        <w:t>- predložiti podatke: IME, PRIIMEK in EMŠO (na podlagi katerih bo naročnik opravil preveritev) ALI potrdilo Ministrstva za pravosodje o nekaznovanosti, ki ni starejše od 4 mesecev od roka za oddajo ponudb za vsako osebo, ki je članica upravnega, vodstvenega ali nadzornega organa gospodarskega subjekta ali ki ima pooblastila za njegovo zastopanje ali odločanje ali nadzor v njem,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>- v kolikor podizvajalec zahteva neposredna plačila, ustrezno označi na obrazcu »PODIZVAJALCI«. Roki plačil glavnemu izvajalcu in njegovim podizvajalcem, če ti zahtevajo neposredna plačila, so enaki.</w:t>
      </w:r>
    </w:p>
    <w:p w:rsidR="00EA0B30" w:rsidRPr="00EA0B30" w:rsidRDefault="00EA0B30" w:rsidP="00EA0B30">
      <w:pPr>
        <w:spacing w:line="276" w:lineRule="auto"/>
        <w:jc w:val="both"/>
        <w:rPr>
          <w:rFonts w:asciiTheme="majorHAnsi" w:hAnsiTheme="majorHAnsi" w:cstheme="majorHAnsi"/>
        </w:rPr>
      </w:pPr>
      <w:r w:rsidRPr="00EA0B30">
        <w:rPr>
          <w:rFonts w:asciiTheme="majorHAnsi" w:hAnsiTheme="majorHAnsi" w:cstheme="majorHAnsi"/>
        </w:rPr>
        <w:t xml:space="preserve">Naročnik bo objavil popravek, v katerem dodaja </w:t>
      </w:r>
      <w:proofErr w:type="spellStart"/>
      <w:r w:rsidRPr="00EA0B30">
        <w:rPr>
          <w:rFonts w:asciiTheme="majorHAnsi" w:hAnsiTheme="majorHAnsi" w:cstheme="majorHAnsi"/>
        </w:rPr>
        <w:t>obrazec_</w:t>
      </w:r>
      <w:r>
        <w:rPr>
          <w:rFonts w:asciiTheme="majorHAnsi" w:hAnsiTheme="majorHAnsi" w:cstheme="majorHAnsi"/>
        </w:rPr>
        <w:t>P</w:t>
      </w:r>
      <w:r w:rsidRPr="00EA0B30">
        <w:rPr>
          <w:rFonts w:asciiTheme="majorHAnsi" w:hAnsiTheme="majorHAnsi" w:cstheme="majorHAnsi"/>
        </w:rPr>
        <w:t>odizvajalci</w:t>
      </w:r>
      <w:proofErr w:type="spellEnd"/>
      <w:r w:rsidRPr="00EA0B30">
        <w:rPr>
          <w:rFonts w:asciiTheme="majorHAnsi" w:hAnsiTheme="majorHAnsi" w:cstheme="majorHAnsi"/>
        </w:rPr>
        <w:t>.</w:t>
      </w:r>
    </w:p>
    <w:sectPr w:rsidR="00EA0B30" w:rsidRPr="00EA0B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B30"/>
    <w:rsid w:val="004D259A"/>
    <w:rsid w:val="00A4444C"/>
    <w:rsid w:val="00EA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F07E0"/>
  <w15:chartTrackingRefBased/>
  <w15:docId w15:val="{7E03EBCC-50C3-49CF-A144-993116931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Ariana Šuc</dc:creator>
  <cp:keywords/>
  <dc:description/>
  <cp:lastModifiedBy>Ariana Šuc</cp:lastModifiedBy>
  <cp:revision>1</cp:revision>
  <dcterms:created xsi:type="dcterms:W3CDTF">2023-04-21T09:03:00Z</dcterms:created>
  <dcterms:modified xsi:type="dcterms:W3CDTF">2023-04-21T09:09:00Z</dcterms:modified>
</cp:coreProperties>
</file>